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7D1BC6D" w14:textId="77777777"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Excellence in Exhibition: Preventing Disease in Animals and People</w:t>
      </w:r>
    </w:p>
    <w:p w14:paraId="243685B4" w14:textId="77777777"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Lesson 1: Introduction to Influenza, Zoonoses, and Disease Risks</w:t>
      </w:r>
    </w:p>
    <w:p w14:paraId="5AB417A4" w14:textId="77777777"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t>Disease Comparison Chart Worksheet</w:t>
      </w:r>
    </w:p>
    <w:p w14:paraId="49FBD2D5" w14:textId="77777777" w:rsidR="008F54BC" w:rsidRPr="00C824B0" w:rsidRDefault="008F54BC" w:rsidP="008F54BC">
      <w:pPr>
        <w:widowControl w:val="0"/>
        <w:spacing w:after="0" w:line="276" w:lineRule="auto"/>
        <w:rPr>
          <w:rFonts w:ascii="Times New Roman" w:hAnsi="Times New Roman" w:cs="Times New Roman"/>
          <w:b/>
          <w:sz w:val="28"/>
        </w:rPr>
      </w:pPr>
    </w:p>
    <w:tbl>
      <w:tblPr>
        <w:tblStyle w:val="a"/>
        <w:tblW w:w="13650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  <w:gridCol w:w="2730"/>
      </w:tblGrid>
      <w:tr w:rsidR="008F54BC" w14:paraId="30219FE8" w14:textId="77777777" w:rsidTr="00C679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5CD41091" w14:textId="77777777" w:rsidR="008F54BC" w:rsidRDefault="008F54BC" w:rsidP="00C6794D"/>
        </w:tc>
        <w:tc>
          <w:tcPr>
            <w:tcW w:w="2730" w:type="dxa"/>
            <w:vAlign w:val="center"/>
          </w:tcPr>
          <w:p w14:paraId="4E8C66B0" w14:textId="77777777"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Cause</w:t>
            </w:r>
          </w:p>
        </w:tc>
        <w:tc>
          <w:tcPr>
            <w:tcW w:w="2730" w:type="dxa"/>
            <w:vAlign w:val="center"/>
          </w:tcPr>
          <w:p w14:paraId="7B4C49DF" w14:textId="77777777"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Species Affected</w:t>
            </w:r>
          </w:p>
        </w:tc>
        <w:tc>
          <w:tcPr>
            <w:tcW w:w="2730" w:type="dxa"/>
            <w:vAlign w:val="center"/>
          </w:tcPr>
          <w:p w14:paraId="38BAEB58" w14:textId="77777777"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Animals</w:t>
            </w:r>
          </w:p>
        </w:tc>
        <w:tc>
          <w:tcPr>
            <w:tcW w:w="2730" w:type="dxa"/>
            <w:vAlign w:val="center"/>
          </w:tcPr>
          <w:p w14:paraId="75E36835" w14:textId="77777777" w:rsidR="008F54BC" w:rsidRDefault="008F54BC" w:rsidP="00C6794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Humans</w:t>
            </w:r>
          </w:p>
        </w:tc>
      </w:tr>
      <w:tr w:rsidR="008F54BC" w14:paraId="79BEC5D0" w14:textId="77777777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15005B6E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Avian Influenza</w:t>
            </w:r>
          </w:p>
        </w:tc>
        <w:tc>
          <w:tcPr>
            <w:tcW w:w="2730" w:type="dxa"/>
            <w:vAlign w:val="center"/>
          </w:tcPr>
          <w:p w14:paraId="49C03DC3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6F0E4185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10F489CC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105721F7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14:paraId="6013ED16" w14:textId="77777777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6B7A889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Influenza A Virus of Swine Origin</w:t>
            </w:r>
          </w:p>
        </w:tc>
        <w:tc>
          <w:tcPr>
            <w:tcW w:w="2730" w:type="dxa"/>
            <w:vAlign w:val="center"/>
          </w:tcPr>
          <w:p w14:paraId="6EC95FDE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3E6FA828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5C92DE92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0971714B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14:paraId="5057CD39" w14:textId="77777777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777B5096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Q fever</w:t>
            </w:r>
          </w:p>
        </w:tc>
        <w:tc>
          <w:tcPr>
            <w:tcW w:w="2730" w:type="dxa"/>
            <w:vAlign w:val="center"/>
          </w:tcPr>
          <w:p w14:paraId="50CF8466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44172B46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47E3FDB0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108819F0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14:paraId="4F6325B2" w14:textId="77777777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5368F705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Salmonellosis</w:t>
            </w:r>
          </w:p>
        </w:tc>
        <w:tc>
          <w:tcPr>
            <w:tcW w:w="2730" w:type="dxa"/>
            <w:vAlign w:val="center"/>
          </w:tcPr>
          <w:p w14:paraId="7CD9698F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3BB37E9F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700D7459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4F356B53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14:paraId="0A384221" w14:textId="77777777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9A9EFA3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  <w:i/>
              </w:rPr>
              <w:lastRenderedPageBreak/>
              <w:t>E. coli</w:t>
            </w:r>
          </w:p>
        </w:tc>
        <w:tc>
          <w:tcPr>
            <w:tcW w:w="2730" w:type="dxa"/>
            <w:vAlign w:val="center"/>
          </w:tcPr>
          <w:p w14:paraId="775B0F1C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7B5FAFA3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20E1F3D5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1753F059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14:paraId="34D32E9B" w14:textId="77777777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B4D9D84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Ringworm</w:t>
            </w:r>
          </w:p>
        </w:tc>
        <w:tc>
          <w:tcPr>
            <w:tcW w:w="2730" w:type="dxa"/>
            <w:vAlign w:val="center"/>
          </w:tcPr>
          <w:p w14:paraId="5BA0AD43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3E23DB27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009B2BA8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5BE68041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14:paraId="4BEF5EDB" w14:textId="77777777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4AFD251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 xml:space="preserve">Contagious ecthyma </w:t>
            </w:r>
            <w:r>
              <w:rPr>
                <w:rFonts w:ascii="Articulate" w:eastAsia="Articulate" w:hAnsi="Articulate" w:cs="Articulate"/>
                <w:b w:val="0"/>
              </w:rPr>
              <w:br/>
              <w:t>(</w:t>
            </w:r>
            <w:proofErr w:type="spellStart"/>
            <w:r>
              <w:rPr>
                <w:rFonts w:ascii="Articulate" w:eastAsia="Articulate" w:hAnsi="Articulate" w:cs="Articulate"/>
                <w:b w:val="0"/>
              </w:rPr>
              <w:t>Orf</w:t>
            </w:r>
            <w:proofErr w:type="spellEnd"/>
            <w:r>
              <w:rPr>
                <w:rFonts w:ascii="Articulate" w:eastAsia="Articulate" w:hAnsi="Articulate" w:cs="Articulate"/>
                <w:b w:val="0"/>
              </w:rPr>
              <w:t>)</w:t>
            </w:r>
          </w:p>
        </w:tc>
        <w:tc>
          <w:tcPr>
            <w:tcW w:w="2730" w:type="dxa"/>
            <w:vAlign w:val="center"/>
          </w:tcPr>
          <w:p w14:paraId="08243762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706D68CA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305A0472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08695505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F54BC" w14:paraId="64140959" w14:textId="77777777" w:rsidTr="00C6794D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3916E0AF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Cryptosporidiosis</w:t>
            </w:r>
          </w:p>
        </w:tc>
        <w:tc>
          <w:tcPr>
            <w:tcW w:w="2730" w:type="dxa"/>
            <w:vAlign w:val="center"/>
          </w:tcPr>
          <w:p w14:paraId="3DB66D58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1A8DA5A8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4718EBF5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2220EC40" w14:textId="77777777" w:rsidR="008F54BC" w:rsidRDefault="008F54BC" w:rsidP="00C679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F54BC" w14:paraId="2FFD7FDC" w14:textId="77777777" w:rsidTr="00C679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6FB77AB7" w14:textId="77777777" w:rsidR="008F54BC" w:rsidRDefault="008F54BC" w:rsidP="00C6794D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Campylobacteriosis</w:t>
            </w:r>
          </w:p>
        </w:tc>
        <w:tc>
          <w:tcPr>
            <w:tcW w:w="2730" w:type="dxa"/>
            <w:vAlign w:val="center"/>
          </w:tcPr>
          <w:p w14:paraId="6CEBA115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268FA455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6FA01489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730" w:type="dxa"/>
            <w:vAlign w:val="center"/>
          </w:tcPr>
          <w:p w14:paraId="6B40CCCB" w14:textId="77777777" w:rsidR="008F54BC" w:rsidRDefault="008F54BC" w:rsidP="00C679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1ED4FE" w14:textId="77777777" w:rsidR="008F54BC" w:rsidRDefault="008F54BC" w:rsidP="008F54BC"/>
    <w:p w14:paraId="58DDE558" w14:textId="77777777" w:rsidR="008F54BC" w:rsidRPr="008249A7" w:rsidRDefault="008F54BC" w:rsidP="008F54BC">
      <w:pPr>
        <w:widowControl w:val="0"/>
        <w:spacing w:after="0" w:line="276" w:lineRule="auto"/>
        <w:rPr>
          <w:rFonts w:ascii="Verdana" w:hAnsi="Verdana" w:cs="Times New Roman"/>
          <w:b/>
          <w:sz w:val="28"/>
        </w:rPr>
      </w:pPr>
      <w:r w:rsidRPr="008249A7">
        <w:rPr>
          <w:rFonts w:ascii="Verdana" w:hAnsi="Verdana" w:cs="Times New Roman"/>
          <w:b/>
          <w:sz w:val="28"/>
        </w:rPr>
        <w:lastRenderedPageBreak/>
        <w:t>Disease Comparison Chart Worksheet</w:t>
      </w:r>
      <w:r>
        <w:rPr>
          <w:rFonts w:ascii="Verdana" w:hAnsi="Verdana" w:cs="Times New Roman"/>
          <w:b/>
          <w:sz w:val="28"/>
        </w:rPr>
        <w:t xml:space="preserve"> ANSWER KEY</w:t>
      </w:r>
    </w:p>
    <w:p w14:paraId="53B44F56" w14:textId="77777777" w:rsidR="007054D9" w:rsidRDefault="007054D9">
      <w:pPr>
        <w:widowControl w:val="0"/>
        <w:spacing w:after="0" w:line="276" w:lineRule="auto"/>
      </w:pPr>
    </w:p>
    <w:tbl>
      <w:tblPr>
        <w:tblStyle w:val="a"/>
        <w:tblW w:w="13650" w:type="dxa"/>
        <w:tblInd w:w="-1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2730"/>
        <w:gridCol w:w="2730"/>
        <w:gridCol w:w="2730"/>
        <w:gridCol w:w="2730"/>
      </w:tblGrid>
      <w:tr w:rsidR="007054D9" w14:paraId="05F880A8" w14:textId="77777777" w:rsidTr="007054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7548570" w14:textId="77777777" w:rsidR="007054D9" w:rsidRDefault="007054D9"/>
        </w:tc>
        <w:tc>
          <w:tcPr>
            <w:tcW w:w="2730" w:type="dxa"/>
            <w:vAlign w:val="center"/>
          </w:tcPr>
          <w:p w14:paraId="108FE272" w14:textId="77777777"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Cause</w:t>
            </w:r>
          </w:p>
        </w:tc>
        <w:tc>
          <w:tcPr>
            <w:tcW w:w="2730" w:type="dxa"/>
            <w:vAlign w:val="center"/>
          </w:tcPr>
          <w:p w14:paraId="7AEEF133" w14:textId="77777777"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Species Affected</w:t>
            </w:r>
          </w:p>
        </w:tc>
        <w:tc>
          <w:tcPr>
            <w:tcW w:w="2730" w:type="dxa"/>
            <w:vAlign w:val="center"/>
          </w:tcPr>
          <w:p w14:paraId="3BA81DCD" w14:textId="77777777"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Animals</w:t>
            </w:r>
          </w:p>
        </w:tc>
        <w:tc>
          <w:tcPr>
            <w:tcW w:w="2730" w:type="dxa"/>
            <w:vAlign w:val="center"/>
          </w:tcPr>
          <w:p w14:paraId="3B8C0715" w14:textId="77777777" w:rsidR="007054D9" w:rsidRDefault="001B198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ascii="Articulate" w:eastAsia="Articulate" w:hAnsi="Articulate" w:cs="Articulate"/>
                <w:b w:val="0"/>
              </w:rPr>
              <w:t>Clinical Signs in Humans</w:t>
            </w:r>
          </w:p>
        </w:tc>
      </w:tr>
      <w:tr w:rsidR="007054D9" w14:paraId="3DBE6095" w14:textId="77777777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96C6035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Avian Influenza</w:t>
            </w:r>
          </w:p>
        </w:tc>
        <w:tc>
          <w:tcPr>
            <w:tcW w:w="2730" w:type="dxa"/>
            <w:vAlign w:val="center"/>
          </w:tcPr>
          <w:p w14:paraId="3DB3AD6B" w14:textId="77777777"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Influenza A virus</w:t>
            </w:r>
          </w:p>
        </w:tc>
        <w:tc>
          <w:tcPr>
            <w:tcW w:w="2730" w:type="dxa"/>
            <w:vAlign w:val="center"/>
          </w:tcPr>
          <w:p w14:paraId="3110A562" w14:textId="77777777"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Pet birds</w:t>
            </w:r>
          </w:p>
          <w:p w14:paraId="66A56D53" w14:textId="77777777"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14:paraId="7360095A" w14:textId="77777777"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Mammals</w:t>
            </w:r>
          </w:p>
        </w:tc>
        <w:tc>
          <w:tcPr>
            <w:tcW w:w="2730" w:type="dxa"/>
            <w:vAlign w:val="center"/>
          </w:tcPr>
          <w:p w14:paraId="4653B9BB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Depression</w:t>
            </w:r>
          </w:p>
          <w:p w14:paraId="1509147A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Ruffled feathers</w:t>
            </w:r>
          </w:p>
          <w:p w14:paraId="1863421F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Lack of appetite</w:t>
            </w:r>
          </w:p>
          <w:p w14:paraId="32EC62C6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diarrhea</w:t>
            </w:r>
          </w:p>
          <w:p w14:paraId="319612A8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Swollen combs and wattles</w:t>
            </w:r>
          </w:p>
          <w:p w14:paraId="655690DE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Decreased egg production</w:t>
            </w:r>
          </w:p>
          <w:p w14:paraId="45008CAF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Paralysis</w:t>
            </w:r>
          </w:p>
          <w:p w14:paraId="4121EEF7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Sudden Death</w:t>
            </w:r>
          </w:p>
        </w:tc>
        <w:tc>
          <w:tcPr>
            <w:tcW w:w="2730" w:type="dxa"/>
            <w:vAlign w:val="center"/>
          </w:tcPr>
          <w:p w14:paraId="4DD947F5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Swelling and reddening of the issues around the eyes</w:t>
            </w:r>
          </w:p>
          <w:p w14:paraId="23AA4DC2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5775D774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Aches</w:t>
            </w:r>
          </w:p>
          <w:p w14:paraId="5ED75E05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</w:t>
            </w:r>
          </w:p>
          <w:p w14:paraId="073EE0B4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Sore throat</w:t>
            </w:r>
          </w:p>
          <w:p w14:paraId="123F08AC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Runny nose</w:t>
            </w:r>
          </w:p>
          <w:p w14:paraId="173C7991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14:paraId="0610634E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</w:tc>
      </w:tr>
      <w:tr w:rsidR="007054D9" w14:paraId="23C6C60A" w14:textId="77777777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4B8C0547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Influenza A Virus of Swine Origin</w:t>
            </w:r>
          </w:p>
        </w:tc>
        <w:tc>
          <w:tcPr>
            <w:tcW w:w="2730" w:type="dxa"/>
            <w:vAlign w:val="center"/>
          </w:tcPr>
          <w:p w14:paraId="55B343C4" w14:textId="77777777" w:rsidR="007054D9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Influenza A virus</w:t>
            </w:r>
          </w:p>
        </w:tc>
        <w:tc>
          <w:tcPr>
            <w:tcW w:w="2730" w:type="dxa"/>
            <w:vAlign w:val="center"/>
          </w:tcPr>
          <w:p w14:paraId="593BA146" w14:textId="77777777" w:rsidR="007054D9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Turkeys</w:t>
            </w:r>
          </w:p>
          <w:p w14:paraId="5FA6E9EC" w14:textId="77777777"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14:paraId="2168E75E" w14:textId="77777777"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Mink</w:t>
            </w:r>
          </w:p>
          <w:p w14:paraId="5080B273" w14:textId="77777777" w:rsidR="001F6572" w:rsidRPr="001B1984" w:rsidRDefault="001F6572" w:rsidP="001F65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Ferrets</w:t>
            </w:r>
          </w:p>
        </w:tc>
        <w:tc>
          <w:tcPr>
            <w:tcW w:w="2730" w:type="dxa"/>
            <w:vAlign w:val="center"/>
          </w:tcPr>
          <w:p w14:paraId="744AD38B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75A27FAB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  <w:p w14:paraId="7608ACD8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Lack of appetite</w:t>
            </w:r>
          </w:p>
          <w:p w14:paraId="45DBBFB2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Weight loss</w:t>
            </w:r>
          </w:p>
          <w:p w14:paraId="1A55F8CB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Coughing</w:t>
            </w:r>
          </w:p>
          <w:p w14:paraId="6F363126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Sneezing</w:t>
            </w:r>
          </w:p>
          <w:p w14:paraId="0D0881DC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Nasal discharge</w:t>
            </w:r>
          </w:p>
          <w:p w14:paraId="1A6A7C90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Labored breathing</w:t>
            </w:r>
          </w:p>
        </w:tc>
        <w:tc>
          <w:tcPr>
            <w:tcW w:w="2730" w:type="dxa"/>
            <w:vAlign w:val="center"/>
          </w:tcPr>
          <w:p w14:paraId="0239572A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6CD1983C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Aches</w:t>
            </w:r>
          </w:p>
          <w:p w14:paraId="3FCA158F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Cough</w:t>
            </w:r>
          </w:p>
          <w:p w14:paraId="46A9DEBF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Sore throat</w:t>
            </w:r>
          </w:p>
          <w:p w14:paraId="7DD33062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Runny nose</w:t>
            </w:r>
          </w:p>
          <w:p w14:paraId="29F40821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14:paraId="11E89C74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Tiredness</w:t>
            </w:r>
          </w:p>
        </w:tc>
      </w:tr>
      <w:tr w:rsidR="007054D9" w14:paraId="64CC0F43" w14:textId="77777777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1BA83471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Q fever</w:t>
            </w:r>
          </w:p>
        </w:tc>
        <w:tc>
          <w:tcPr>
            <w:tcW w:w="2730" w:type="dxa"/>
            <w:vAlign w:val="center"/>
          </w:tcPr>
          <w:p w14:paraId="1EF09F7B" w14:textId="77777777"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 xml:space="preserve">Coxiella </w:t>
            </w:r>
            <w:proofErr w:type="spellStart"/>
            <w:r w:rsidRPr="001B1984">
              <w:rPr>
                <w:rFonts w:ascii="Articulate Light" w:hAnsi="Articulate Light"/>
                <w:i/>
              </w:rPr>
              <w:t>burnetti</w:t>
            </w:r>
            <w:proofErr w:type="spellEnd"/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14:paraId="1022EFA7" w14:textId="77777777" w:rsidR="007054D9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14:paraId="27509576" w14:textId="77777777"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14:paraId="5982A7C2" w14:textId="77777777" w:rsidR="001F6572" w:rsidRPr="001B1984" w:rsidRDefault="001F6572" w:rsidP="001F65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</w:tc>
        <w:tc>
          <w:tcPr>
            <w:tcW w:w="2730" w:type="dxa"/>
            <w:vAlign w:val="center"/>
          </w:tcPr>
          <w:p w14:paraId="046A99CB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Abortion</w:t>
            </w:r>
          </w:p>
          <w:p w14:paraId="089AABD5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Infertility</w:t>
            </w:r>
          </w:p>
          <w:p w14:paraId="30BECEDD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Small offspring</w:t>
            </w:r>
          </w:p>
          <w:p w14:paraId="2312CEE0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Weak offspring</w:t>
            </w:r>
          </w:p>
        </w:tc>
        <w:tc>
          <w:tcPr>
            <w:tcW w:w="2730" w:type="dxa"/>
            <w:vAlign w:val="center"/>
          </w:tcPr>
          <w:p w14:paraId="23973201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7A6626E7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Chills</w:t>
            </w:r>
          </w:p>
          <w:p w14:paraId="3BEF6441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Night sweats</w:t>
            </w:r>
          </w:p>
          <w:p w14:paraId="69E5E0A9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14:paraId="32E8A570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Weakness</w:t>
            </w:r>
          </w:p>
          <w:p w14:paraId="221F7EB3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Chest pains</w:t>
            </w:r>
          </w:p>
          <w:p w14:paraId="2D4C57AB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Premature birth or miscarriage in pregnant women</w:t>
            </w:r>
          </w:p>
        </w:tc>
      </w:tr>
      <w:tr w:rsidR="007054D9" w14:paraId="3A99805D" w14:textId="77777777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03727CDF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lastRenderedPageBreak/>
              <w:t>Salmonellosis</w:t>
            </w:r>
          </w:p>
        </w:tc>
        <w:tc>
          <w:tcPr>
            <w:tcW w:w="2730" w:type="dxa"/>
            <w:vAlign w:val="center"/>
          </w:tcPr>
          <w:p w14:paraId="5A2D3055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Salmonella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14:paraId="12A404FF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14:paraId="3960757E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14:paraId="448827DB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Horses</w:t>
            </w:r>
          </w:p>
          <w:p w14:paraId="366DE888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14:paraId="317E796E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Reptiles</w:t>
            </w:r>
          </w:p>
        </w:tc>
        <w:tc>
          <w:tcPr>
            <w:tcW w:w="2730" w:type="dxa"/>
            <w:vAlign w:val="center"/>
          </w:tcPr>
          <w:p w14:paraId="5C054A80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Often asymptomatic</w:t>
            </w:r>
          </w:p>
          <w:p w14:paraId="5207ECA9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150EF945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14:paraId="7A7D98CA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3F5B7D96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Dehydration</w:t>
            </w:r>
          </w:p>
        </w:tc>
        <w:tc>
          <w:tcPr>
            <w:tcW w:w="2730" w:type="dxa"/>
            <w:vAlign w:val="center"/>
          </w:tcPr>
          <w:p w14:paraId="33EDB53D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414EC585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05FC496D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Cramping</w:t>
            </w:r>
          </w:p>
        </w:tc>
      </w:tr>
      <w:tr w:rsidR="007054D9" w14:paraId="3C3A5A52" w14:textId="77777777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DDE383E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  <w:i/>
              </w:rPr>
              <w:t>E. coli</w:t>
            </w:r>
          </w:p>
        </w:tc>
        <w:tc>
          <w:tcPr>
            <w:tcW w:w="2730" w:type="dxa"/>
            <w:vAlign w:val="center"/>
          </w:tcPr>
          <w:p w14:paraId="41206ECD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Escherichia coli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14:paraId="144784DE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14:paraId="16C0FCB0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14:paraId="04AA9CB8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14:paraId="204AFBD6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14:paraId="77AC1509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</w:tc>
        <w:tc>
          <w:tcPr>
            <w:tcW w:w="2730" w:type="dxa"/>
            <w:vAlign w:val="center"/>
          </w:tcPr>
          <w:p w14:paraId="1FAFE160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Many do not become ill</w:t>
            </w:r>
          </w:p>
          <w:p w14:paraId="3965D0F4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120DF982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Edema disease in pigs</w:t>
            </w:r>
          </w:p>
        </w:tc>
        <w:tc>
          <w:tcPr>
            <w:tcW w:w="2730" w:type="dxa"/>
            <w:vAlign w:val="center"/>
          </w:tcPr>
          <w:p w14:paraId="3D29B40A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14:paraId="03ECA5E0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Cramping</w:t>
            </w:r>
          </w:p>
          <w:p w14:paraId="28A4255E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or bloody diarrhea</w:t>
            </w:r>
          </w:p>
        </w:tc>
      </w:tr>
      <w:tr w:rsidR="007054D9" w14:paraId="65D95FDF" w14:textId="77777777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25A7C718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Ringworm</w:t>
            </w:r>
          </w:p>
        </w:tc>
        <w:tc>
          <w:tcPr>
            <w:tcW w:w="2730" w:type="dxa"/>
            <w:vAlign w:val="center"/>
          </w:tcPr>
          <w:p w14:paraId="308DAC40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Many species of fungi</w:t>
            </w:r>
          </w:p>
        </w:tc>
        <w:tc>
          <w:tcPr>
            <w:tcW w:w="2730" w:type="dxa"/>
            <w:vAlign w:val="center"/>
          </w:tcPr>
          <w:p w14:paraId="4615E67F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Birds</w:t>
            </w:r>
          </w:p>
          <w:p w14:paraId="51386868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14:paraId="7C0A488D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Cats</w:t>
            </w:r>
          </w:p>
          <w:p w14:paraId="318E4335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14:paraId="39B51701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  <w:p w14:paraId="73405787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Horses</w:t>
            </w:r>
          </w:p>
          <w:p w14:paraId="066AD1E7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14:paraId="4B034822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14:paraId="57F3298D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</w:p>
        </w:tc>
        <w:tc>
          <w:tcPr>
            <w:tcW w:w="2730" w:type="dxa"/>
            <w:vAlign w:val="center"/>
          </w:tcPr>
          <w:p w14:paraId="268DE0F6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Hair loss</w:t>
            </w:r>
          </w:p>
          <w:p w14:paraId="2BFC15EF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Scaling</w:t>
            </w:r>
          </w:p>
          <w:p w14:paraId="00E24021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Crusts</w:t>
            </w:r>
          </w:p>
          <w:p w14:paraId="02C2DE5A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Redness</w:t>
            </w:r>
          </w:p>
        </w:tc>
        <w:tc>
          <w:tcPr>
            <w:tcW w:w="2730" w:type="dxa"/>
            <w:vAlign w:val="center"/>
          </w:tcPr>
          <w:p w14:paraId="08D8C431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Itchiness</w:t>
            </w:r>
          </w:p>
          <w:p w14:paraId="7EEB5231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Inflammation</w:t>
            </w:r>
          </w:p>
          <w:p w14:paraId="24BD10D2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Redness</w:t>
            </w:r>
          </w:p>
          <w:p w14:paraId="043AFBC5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Scaling</w:t>
            </w:r>
          </w:p>
        </w:tc>
      </w:tr>
      <w:tr w:rsidR="007054D9" w14:paraId="1FC25453" w14:textId="77777777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5F3FEDC3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Contagious ecthyma</w:t>
            </w:r>
          </w:p>
        </w:tc>
        <w:tc>
          <w:tcPr>
            <w:tcW w:w="2730" w:type="dxa"/>
            <w:vAlign w:val="center"/>
          </w:tcPr>
          <w:p w14:paraId="3291466E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Contagious ecthyma virus</w:t>
            </w:r>
          </w:p>
        </w:tc>
        <w:tc>
          <w:tcPr>
            <w:tcW w:w="2730" w:type="dxa"/>
            <w:vAlign w:val="center"/>
          </w:tcPr>
          <w:p w14:paraId="0A47B5B8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Camels</w:t>
            </w:r>
          </w:p>
          <w:p w14:paraId="7C12F974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Alpacas</w:t>
            </w:r>
          </w:p>
          <w:p w14:paraId="7EF8DE62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  <w:p w14:paraId="2C78508F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Goats</w:t>
            </w:r>
          </w:p>
        </w:tc>
        <w:tc>
          <w:tcPr>
            <w:tcW w:w="2730" w:type="dxa"/>
            <w:vAlign w:val="center"/>
          </w:tcPr>
          <w:p w14:paraId="1EB75AA3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Small raised bumps, sores, and blisters found on the lips, nose, ears, and eyelids</w:t>
            </w:r>
          </w:p>
        </w:tc>
        <w:tc>
          <w:tcPr>
            <w:tcW w:w="2730" w:type="dxa"/>
            <w:vAlign w:val="center"/>
          </w:tcPr>
          <w:p w14:paraId="7B1CED23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Single, small, firm, red to blue bump, sore, or blister that lasts for 3 to 6 weeks</w:t>
            </w:r>
          </w:p>
        </w:tc>
      </w:tr>
      <w:tr w:rsidR="007054D9" w14:paraId="460DDBA3" w14:textId="77777777" w:rsidTr="007054D9">
        <w:trPr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7D29AA52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t>Cryptosporidiosis</w:t>
            </w:r>
          </w:p>
        </w:tc>
        <w:tc>
          <w:tcPr>
            <w:tcW w:w="2730" w:type="dxa"/>
            <w:vAlign w:val="center"/>
          </w:tcPr>
          <w:p w14:paraId="42781881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Cryptosporidium parvum</w:t>
            </w:r>
            <w:r w:rsidRPr="001B1984">
              <w:rPr>
                <w:rFonts w:ascii="Articulate Light" w:hAnsi="Articulate Light"/>
              </w:rPr>
              <w:t xml:space="preserve"> parasite</w:t>
            </w:r>
          </w:p>
        </w:tc>
        <w:tc>
          <w:tcPr>
            <w:tcW w:w="2730" w:type="dxa"/>
            <w:vAlign w:val="center"/>
          </w:tcPr>
          <w:p w14:paraId="1450EB80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All mammals</w:t>
            </w:r>
          </w:p>
          <w:p w14:paraId="7F6750C8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More common in young animals</w:t>
            </w:r>
          </w:p>
        </w:tc>
        <w:tc>
          <w:tcPr>
            <w:tcW w:w="2730" w:type="dxa"/>
            <w:vAlign w:val="center"/>
          </w:tcPr>
          <w:p w14:paraId="39930D35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596E6A2B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Poor appetite</w:t>
            </w:r>
          </w:p>
          <w:p w14:paraId="7BEBCB22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Weight loss</w:t>
            </w:r>
          </w:p>
        </w:tc>
        <w:tc>
          <w:tcPr>
            <w:tcW w:w="2730" w:type="dxa"/>
            <w:vAlign w:val="center"/>
          </w:tcPr>
          <w:p w14:paraId="1FDCDD8D" w14:textId="77777777" w:rsidR="007054D9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Watery diarrhea</w:t>
            </w:r>
          </w:p>
          <w:p w14:paraId="772C29FC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cramps</w:t>
            </w:r>
          </w:p>
          <w:p w14:paraId="7453987D" w14:textId="77777777" w:rsidR="001F6572" w:rsidRPr="001B1984" w:rsidRDefault="001F6572" w:rsidP="001B19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Poor appetite</w:t>
            </w:r>
          </w:p>
        </w:tc>
      </w:tr>
      <w:tr w:rsidR="007054D9" w14:paraId="3158FD3D" w14:textId="77777777" w:rsidTr="007054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0" w:type="dxa"/>
            <w:vAlign w:val="center"/>
          </w:tcPr>
          <w:p w14:paraId="1CAFC92B" w14:textId="77777777" w:rsidR="007054D9" w:rsidRDefault="001B1984">
            <w:pPr>
              <w:jc w:val="center"/>
            </w:pPr>
            <w:r>
              <w:rPr>
                <w:rFonts w:ascii="Articulate" w:eastAsia="Articulate" w:hAnsi="Articulate" w:cs="Articulate"/>
                <w:b w:val="0"/>
              </w:rPr>
              <w:lastRenderedPageBreak/>
              <w:t>Campylobacteriosis</w:t>
            </w:r>
          </w:p>
        </w:tc>
        <w:tc>
          <w:tcPr>
            <w:tcW w:w="2730" w:type="dxa"/>
            <w:vAlign w:val="center"/>
          </w:tcPr>
          <w:p w14:paraId="1EC53F01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  <w:i/>
              </w:rPr>
              <w:t>Campylobacter jejuni</w:t>
            </w:r>
            <w:r w:rsidRPr="001B1984">
              <w:rPr>
                <w:rFonts w:ascii="Articulate Light" w:hAnsi="Articulate Light"/>
              </w:rPr>
              <w:t xml:space="preserve"> bacteria</w:t>
            </w:r>
          </w:p>
        </w:tc>
        <w:tc>
          <w:tcPr>
            <w:tcW w:w="2730" w:type="dxa"/>
            <w:vAlign w:val="center"/>
          </w:tcPr>
          <w:p w14:paraId="100ECEAD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Cats</w:t>
            </w:r>
          </w:p>
          <w:p w14:paraId="231B7700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Cattle</w:t>
            </w:r>
          </w:p>
          <w:p w14:paraId="6FB0FEA8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Dogs</w:t>
            </w:r>
          </w:p>
          <w:p w14:paraId="7426740E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Pigs</w:t>
            </w:r>
          </w:p>
          <w:p w14:paraId="023F3533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Poultry</w:t>
            </w:r>
          </w:p>
          <w:p w14:paraId="4DE89F99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Sheep</w:t>
            </w:r>
          </w:p>
        </w:tc>
        <w:tc>
          <w:tcPr>
            <w:tcW w:w="2730" w:type="dxa"/>
            <w:vAlign w:val="center"/>
          </w:tcPr>
          <w:p w14:paraId="703F81A7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4F5DE90A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Decreased appetite</w:t>
            </w:r>
          </w:p>
          <w:p w14:paraId="60C20AC2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Vomiting</w:t>
            </w:r>
          </w:p>
          <w:p w14:paraId="0F23A46C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</w:tc>
        <w:tc>
          <w:tcPr>
            <w:tcW w:w="2730" w:type="dxa"/>
            <w:vAlign w:val="center"/>
          </w:tcPr>
          <w:p w14:paraId="656784F2" w14:textId="77777777" w:rsidR="007054D9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Diarrhea</w:t>
            </w:r>
          </w:p>
          <w:p w14:paraId="4F641D37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Fever</w:t>
            </w:r>
          </w:p>
          <w:p w14:paraId="4EC1B6FF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Vomiting</w:t>
            </w:r>
          </w:p>
          <w:p w14:paraId="789643AD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Stomach pain</w:t>
            </w:r>
          </w:p>
          <w:p w14:paraId="37AF4B65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Headache</w:t>
            </w:r>
          </w:p>
          <w:p w14:paraId="5AEC2BCB" w14:textId="77777777" w:rsidR="001F6572" w:rsidRPr="001B1984" w:rsidRDefault="001F6572" w:rsidP="001B19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ticulate Light" w:hAnsi="Articulate Light"/>
              </w:rPr>
            </w:pPr>
            <w:r w:rsidRPr="001B1984">
              <w:rPr>
                <w:rFonts w:ascii="Articulate Light" w:hAnsi="Articulate Light"/>
              </w:rPr>
              <w:t>Muscle pains</w:t>
            </w:r>
          </w:p>
        </w:tc>
      </w:tr>
    </w:tbl>
    <w:p w14:paraId="3DF7D59E" w14:textId="77777777" w:rsidR="007054D9" w:rsidRDefault="007054D9"/>
    <w:sectPr w:rsidR="007054D9">
      <w:pgSz w:w="15840" w:h="122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ticulate">
    <w:altName w:val="Times New Roman"/>
    <w:charset w:val="00"/>
    <w:family w:val="auto"/>
    <w:pitch w:val="variable"/>
    <w:sig w:usb0="80000003" w:usb1="00000000" w:usb2="00000000" w:usb3="00000000" w:csb0="00000001" w:csb1="00000000"/>
  </w:font>
  <w:font w:name="Articulate Light">
    <w:altName w:val="Calibri"/>
    <w:charset w:val="00"/>
    <w:family w:val="auto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4D9"/>
    <w:rsid w:val="00081ACF"/>
    <w:rsid w:val="001B1984"/>
    <w:rsid w:val="001F6572"/>
    <w:rsid w:val="005835F3"/>
    <w:rsid w:val="007054D9"/>
    <w:rsid w:val="008F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33F53D"/>
  <w15:docId w15:val="{0BFD467D-A5CB-4166-92F4-CEF147116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D9E2F3"/>
    </w:tcPr>
    <w:tblStylePr w:type="firstRow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pPr>
        <w:contextualSpacing/>
      </w:pPr>
      <w:rPr>
        <w:b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pPr>
        <w:contextualSpacing/>
      </w:pPr>
      <w:rPr>
        <w:b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pPr>
        <w:contextualSpacing/>
      </w:pPr>
      <w:tblPr/>
      <w:tcPr>
        <w:shd w:val="clear" w:color="auto" w:fill="B4C6E7"/>
        <w:tcMar>
          <w:top w:w="0" w:type="nil"/>
          <w:left w:w="115" w:type="dxa"/>
          <w:bottom w:w="0" w:type="nil"/>
          <w:right w:w="115" w:type="dxa"/>
        </w:tcMar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</Company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Nelson, Brittney D</dc:creator>
  <cp:lastModifiedBy>Breanna Burkett</cp:lastModifiedBy>
  <cp:revision>2</cp:revision>
  <dcterms:created xsi:type="dcterms:W3CDTF">2023-02-09T21:20:00Z</dcterms:created>
  <dcterms:modified xsi:type="dcterms:W3CDTF">2023-02-09T21:20:00Z</dcterms:modified>
</cp:coreProperties>
</file>